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791" w:rsidRP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GoBack"/>
      <w:bookmarkEnd w:id="0"/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            </w:t>
      </w: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>
            <wp:extent cx="438150" cy="581025"/>
            <wp:effectExtent l="1905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5791" w:rsidRP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Arial" w:eastAsia="Times New Roman" w:hAnsi="Arial" w:cs="Arial"/>
          <w:sz w:val="20"/>
          <w:szCs w:val="20"/>
          <w:lang w:eastAsia="hr-HR"/>
        </w:rPr>
        <w:t xml:space="preserve">REPUBLIKA HRVATSKA </w:t>
      </w:r>
    </w:p>
    <w:p w:rsidR="00A55791" w:rsidRP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Arial" w:eastAsia="Times New Roman" w:hAnsi="Arial" w:cs="Arial"/>
          <w:sz w:val="20"/>
          <w:szCs w:val="20"/>
          <w:lang w:eastAsia="hr-HR"/>
        </w:rPr>
        <w:t>GRAD ZAGREB</w:t>
      </w:r>
    </w:p>
    <w:p w:rsidR="00A55791" w:rsidRP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Arial" w:eastAsia="Times New Roman" w:hAnsi="Arial" w:cs="Arial"/>
          <w:sz w:val="20"/>
          <w:szCs w:val="20"/>
          <w:lang w:eastAsia="hr-HR"/>
        </w:rPr>
        <w:t>Osnovna škola Petra Zrinskog</w:t>
      </w:r>
    </w:p>
    <w:p w:rsidR="00A55791" w:rsidRP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Arial" w:eastAsia="Times New Roman" w:hAnsi="Arial" w:cs="Arial"/>
          <w:sz w:val="20"/>
          <w:szCs w:val="20"/>
          <w:lang w:eastAsia="hr-HR"/>
        </w:rPr>
        <w:t>Zagreb, Krajiška 9</w:t>
      </w:r>
    </w:p>
    <w:p w:rsidR="00A55791" w:rsidRP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>KLASA: 003-05/12-01/02/1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URBROJ: 251-132-12-1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Zagreb, 20. 2. 2012.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Na temelju čl. 22. Zakona o pravu na pristup informacijama NN 172/03, 144/10, 37/11, 77/11) ravnateljica Osnovne škole Petra Zrinskog, dana 20. 2. 2012. godine donosi </w:t>
      </w:r>
    </w:p>
    <w:p w:rsidR="00A55791" w:rsidRPr="00A55791" w:rsidRDefault="00A55791" w:rsidP="00A55791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Trebuchet MS" w:eastAsia="Times New Roman" w:hAnsi="Trebuchet MS" w:cs="Times New Roman"/>
          <w:b/>
          <w:bCs/>
          <w:sz w:val="24"/>
          <w:szCs w:val="24"/>
          <w:lang w:eastAsia="hr-HR"/>
        </w:rPr>
        <w:t>ODLUKU</w:t>
      </w:r>
      <w:r w:rsidRPr="00A55791">
        <w:rPr>
          <w:rFonts w:ascii="Trebuchet MS" w:eastAsia="Times New Roman" w:hAnsi="Trebuchet MS" w:cs="Times New Roman"/>
          <w:b/>
          <w:bCs/>
          <w:sz w:val="24"/>
          <w:szCs w:val="24"/>
          <w:lang w:eastAsia="hr-HR"/>
        </w:rPr>
        <w:br/>
        <w:t>O IMENOVANJU SLUŽBENIKA ZA INFORMIRANJE</w:t>
      </w:r>
    </w:p>
    <w:p w:rsid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                                                                           Članak 1. 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Ovom Odlukom imenuje se službenik  za informiranje u Osnovnoj školi Petra Zrinskog kao tijelu javne vlasti.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Službenik za informiranje je posebna službena osoba mjerodavna za rješavanje ostvarivanja prava na pristup informacijama.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                                                                        Članak 2.</w:t>
      </w:r>
    </w:p>
    <w:p w:rsid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Službenikom za informiranje imenuje se </w:t>
      </w:r>
      <w:proofErr w:type="spellStart"/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>Lelija</w:t>
      </w:r>
      <w:proofErr w:type="spellEnd"/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>Ujčić</w:t>
      </w:r>
      <w:proofErr w:type="spellEnd"/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Kajmak, koja radi na radnom mjestu tajnice škole.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                                                                        </w:t>
      </w:r>
    </w:p>
    <w:p w:rsidR="00A55791" w:rsidRDefault="00A55791" w:rsidP="00A55791">
      <w:pPr>
        <w:spacing w:before="100" w:beforeAutospacing="1" w:after="100" w:afterAutospacing="1"/>
        <w:ind w:left="0"/>
        <w:jc w:val="center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>Članak 3.</w:t>
      </w:r>
    </w:p>
    <w:p w:rsidR="00A55791" w:rsidRDefault="00A55791" w:rsidP="00A55791">
      <w:pPr>
        <w:spacing w:before="100" w:beforeAutospacing="1" w:after="100" w:afterAutospacing="1"/>
        <w:ind w:left="0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>Službenik za informiranje: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    obavlja poslove rješavanja pojedinačnih zahtjeva i redovitog objavljivanja informacija, sukladno svom unutarnjem ustroju,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-    unapređuje način obrade , klasificiranja, čuvanja i objavljivanja informacija koje su sadržane u službenim dokumentima koji se odnose na rad Osnovne škole Petra Zrinskog, Krajiška 9, Zagreb  kao tijela javne vlasti,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    osigurava neophodnu pomoć podnositeljima zahtjeva  u vezi s ostvarivanjem prava utvrđenih Zakonom o pravu na pristup informacijama, 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 xml:space="preserve">-    obavlja i druge poslove utvrđene Zakonom o pravu na pristup informacijama i </w:t>
      </w:r>
      <w:proofErr w:type="spellStart"/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>podzakonskim</w:t>
      </w:r>
      <w:proofErr w:type="spellEnd"/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propisima koji su donijeti na temelju tog Zakona.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                                                                             Članak 4.</w:t>
      </w:r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br/>
        <w:t>Službenik za informiranje poduzima sve radnje i mjere potrebne radi urednog vođenja Kataloga informacija, a za što je neposredno odgovoran ravnateljici Škole kao čelnici tijela javne vlasti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A55791" w:rsidRDefault="00A55791" w:rsidP="00A55791">
      <w:pPr>
        <w:spacing w:before="100" w:beforeAutospacing="1" w:after="100" w:afterAutospacing="1"/>
        <w:ind w:left="6372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Ravnateljica:</w:t>
      </w:r>
    </w:p>
    <w:p w:rsidR="00A55791" w:rsidRPr="00A55791" w:rsidRDefault="00A55791" w:rsidP="00A55791">
      <w:pPr>
        <w:spacing w:before="100" w:beforeAutospacing="1" w:after="100" w:afterAutospacing="1"/>
        <w:ind w:left="6372" w:firstLine="708"/>
        <w:jc w:val="left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Mirjana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Jermol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,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dipl.učiteljica</w:t>
      </w:r>
      <w:proofErr w:type="spellEnd"/>
      <w:r w:rsidRPr="00A55791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:rsidR="004C1864" w:rsidRDefault="004C1864"/>
    <w:sectPr w:rsidR="004C1864" w:rsidSect="00E4350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5791"/>
    <w:rsid w:val="004C1864"/>
    <w:rsid w:val="006763D3"/>
    <w:rsid w:val="007C107B"/>
    <w:rsid w:val="009B31F3"/>
    <w:rsid w:val="00A55791"/>
    <w:rsid w:val="00C91097"/>
    <w:rsid w:val="00E4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5579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18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A55791"/>
    <w:pPr>
      <w:spacing w:before="100" w:beforeAutospacing="1" w:after="100" w:afterAutospacing="1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57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57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814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MZOS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Admin</cp:lastModifiedBy>
  <cp:revision>2</cp:revision>
  <dcterms:created xsi:type="dcterms:W3CDTF">2015-12-04T17:35:00Z</dcterms:created>
  <dcterms:modified xsi:type="dcterms:W3CDTF">2015-12-04T17:35:00Z</dcterms:modified>
</cp:coreProperties>
</file>