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IZVANNASTAVNE AKTIVNOSTI 2024./2025. - RN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2490"/>
        <w:gridCol w:w="2040"/>
        <w:gridCol w:w="2250"/>
        <w:tblGridChange w:id="0">
          <w:tblGrid>
            <w:gridCol w:w="2280"/>
            <w:gridCol w:w="2490"/>
            <w:gridCol w:w="2040"/>
            <w:gridCol w:w="22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učitelj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naziv INA-e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termin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za koje razrede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Ljerka Tomašević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Sportska igraonica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četvrtak, 5.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a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Daniela Janeš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Lutkarska skupina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četvrtak, 6.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 Bukmir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Plesna skupina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ponedjeljak, 6.sat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Ivana Krušelj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Mali recitatori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četvrtak, 5.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1. 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Jasmina Bajan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Sportska grupa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ponedjeljak, 5.sat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Maja Vrankovečki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Mali matematičari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petak, 5.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Sanja Miklec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Likovna grupa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četvrtak, 5.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Iva Milin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Čitaonica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utorak, 6.sat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Monika Đerke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Hrvatska kroz oči učenika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srijeda, 5.sat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Marija Blajić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Kemijajmo zajedno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petak, 5.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Kristina Burja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Moj Zagreb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petak, 5.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Ljubica Bošnjak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Recitatorska skupina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petak 6.sat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Dubravka Tischler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Enigmaticari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cetvrtak, 5.sat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Željka Tusić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Robotika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ponedjeljak, 6.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4. razred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Irena Mihaljević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Likovna grupa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 3. i 4.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učenici ŠUB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Irena Mihaljević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Vrtlog emocija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petak, 4. sat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učenici ŠUB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Nevenka Došen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Karitativna skupina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ponedjeljak,6.sa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svi učenici</w:t>
            </w:r>
          </w:p>
        </w:tc>
      </w:tr>
    </w:tbl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tyle4097" w:customStyle="1">
    <w:name w:val="normal"/>
    <w:next w:val="style4097"/>
    <w:pPr/>
  </w:style>
  <w:style w:type="table" w:styleId="style4098" w:customStyle="1">
    <w:name w:val="Table Normal"/>
    <w:next w:val="style4098"/>
    <w:pPr/>
    <w:tcPr>
      <w:tcBorders/>
    </w:tcPr>
  </w:style>
  <w:style w:type="paragraph" w:styleId="style1">
    <w:name w:val="heading 1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48"/>
      <w:szCs w:val="48"/>
    </w:rPr>
  </w:style>
  <w:style w:type="paragraph" w:styleId="style2">
    <w:name w:val="heading 2"/>
    <w:basedOn w:val="style0"/>
    <w:next w:val="style0"/>
    <w:pPr>
      <w:keepNext w:val="1"/>
      <w:keepLines w:val="1"/>
      <w:pageBreakBefore w:val="0"/>
      <w:spacing w:after="80" w:before="360"/>
    </w:pPr>
    <w:rPr>
      <w:b w:val="1"/>
      <w:sz w:val="36"/>
      <w:szCs w:val="36"/>
    </w:rPr>
  </w:style>
  <w:style w:type="paragraph" w:styleId="style3">
    <w:name w:val="heading 3"/>
    <w:basedOn w:val="style0"/>
    <w:next w:val="style0"/>
    <w:pPr>
      <w:keepNext w:val="1"/>
      <w:keepLines w:val="1"/>
      <w:pageBreakBefore w:val="0"/>
      <w:spacing w:after="80" w:before="280"/>
    </w:pPr>
    <w:rPr>
      <w:b w:val="1"/>
      <w:sz w:val="28"/>
      <w:szCs w:val="28"/>
    </w:rPr>
  </w:style>
  <w:style w:type="paragraph" w:styleId="style4">
    <w:name w:val="heading 4"/>
    <w:basedOn w:val="style0"/>
    <w:next w:val="style0"/>
    <w:pPr>
      <w:keepNext w:val="1"/>
      <w:keepLines w:val="1"/>
      <w:pageBreakBefore w:val="0"/>
      <w:spacing w:after="40" w:before="240"/>
    </w:pPr>
    <w:rPr>
      <w:b w:val="1"/>
      <w:sz w:val="24"/>
      <w:szCs w:val="24"/>
    </w:rPr>
  </w:style>
  <w:style w:type="paragraph" w:styleId="style5">
    <w:name w:val="heading 5"/>
    <w:basedOn w:val="style0"/>
    <w:next w:val="style0"/>
    <w:pPr>
      <w:keepNext w:val="1"/>
      <w:keepLines w:val="1"/>
      <w:pageBreakBefore w:val="0"/>
      <w:spacing w:after="40" w:before="220"/>
    </w:pPr>
    <w:rPr>
      <w:b w:val="1"/>
      <w:sz w:val="22"/>
      <w:szCs w:val="22"/>
    </w:rPr>
  </w:style>
  <w:style w:type="paragraph" w:styleId="style6">
    <w:name w:val="heading 6"/>
    <w:basedOn w:val="style0"/>
    <w:next w:val="style0"/>
    <w:pPr>
      <w:keepNext w:val="1"/>
      <w:keepLines w:val="1"/>
      <w:pageBreakBefore w:val="0"/>
      <w:spacing w:after="40" w:before="200"/>
    </w:pPr>
    <w:rPr>
      <w:b w:val="1"/>
      <w:sz w:val="20"/>
      <w:szCs w:val="20"/>
    </w:rPr>
  </w:style>
  <w:style w:type="paragraph" w:styleId="style62">
    <w:name w:val="Title"/>
    <w:basedOn w:val="style0"/>
    <w:next w:val="style0"/>
    <w:pPr>
      <w:keepNext w:val="1"/>
      <w:keepLines w:val="1"/>
      <w:pageBreakBefore w:val="0"/>
      <w:spacing w:after="120" w:before="480"/>
    </w:pPr>
    <w:rPr>
      <w:b w:val="1"/>
      <w:sz w:val="72"/>
      <w:szCs w:val="72"/>
    </w:rPr>
  </w:style>
  <w:style w:type="paragraph" w:styleId="style0" w:default="1">
    <w:name w:val="Normal"/>
    <w:next w:val="style0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宋体" w:eastAsia="Calibri" w:hAnsi="Calibri"/>
      <w:color w:val="auto"/>
      <w:kern w:val="0"/>
      <w:sz w:val="22"/>
      <w:szCs w:val="22"/>
      <w:lang w:bidi="ar-SA" w:eastAsia="en-US" w:val="hr-HR"/>
    </w:rPr>
  </w:style>
  <w:style w:type="table" w:styleId="style4099" w:customStyle="1">
    <w:name w:val="Table Normal"/>
    <w:next w:val="style4099"/>
    <w:pPr/>
    <w:tcPr>
      <w:tcBorders/>
    </w:tcPr>
  </w:style>
  <w:style w:type="character" w:styleId="style65" w:default="1">
    <w:name w:val="Default Paragraph Font"/>
    <w:next w:val="style65"/>
    <w:uiPriority w:val="1"/>
    <w:qFormat w:val="1"/>
  </w:style>
  <w:style w:type="character" w:styleId="style4100" w:customStyle="1">
    <w:name w:val="Zadani font odlomka1"/>
    <w:next w:val="style4100"/>
    <w:qFormat w:val="1"/>
  </w:style>
  <w:style w:type="paragraph" w:styleId="style4101" w:customStyle="1">
    <w:name w:val="Stil naslova"/>
    <w:basedOn w:val="style0"/>
    <w:next w:val="style66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before="0" w:line="276" w:lineRule="auto"/>
    </w:pPr>
    <w:rPr/>
  </w:style>
  <w:style w:type="paragraph" w:styleId="style47">
    <w:name w:val="List"/>
    <w:basedOn w:val="style66"/>
    <w:next w:val="style47"/>
    <w:pPr/>
    <w:rPr>
      <w:rFonts w:cs="Arial"/>
    </w:rPr>
  </w:style>
  <w:style w:type="paragraph" w:styleId="style4102" w:customStyle="1">
    <w:name w:val="Caption"/>
    <w:basedOn w:val="style0"/>
    <w:next w:val="style4102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style4103" w:customStyle="1">
    <w:name w:val="Indeks"/>
    <w:basedOn w:val="style0"/>
    <w:next w:val="style4103"/>
    <w:qFormat w:val="1"/>
    <w:pPr>
      <w:suppressLineNumbers w:val="1"/>
    </w:pPr>
    <w:rPr>
      <w:rFonts w:cs="Arial"/>
    </w:rPr>
  </w:style>
  <w:style w:type="numbering" w:styleId="style107" w:default="1">
    <w:name w:val="No List"/>
    <w:next w:val="style107"/>
    <w:uiPriority w:val="99"/>
    <w:qFormat w:val="1"/>
    <w:pPr/>
  </w:style>
  <w:style w:type="table" w:styleId="style105" w:default="1">
    <w:name w:val="Normal Table"/>
    <w:next w:val="style105"/>
    <w:uiPriority w:val="99"/>
    <w:pPr/>
    <w:rPr/>
    <w:tblPr>
      <w:tblCellMar>
        <w:top w:w="0.0" w:type="dxa"/>
        <w:left w:w="108.0" w:type="dxa"/>
        <w:bottom w:w="0.0" w:type="dxa"/>
        <w:right w:w="108.0" w:type="dxa"/>
      </w:tblCellMar>
    </w:tblPr>
    <w:tcPr>
      <w:tcBorders/>
    </w:tcPr>
  </w:style>
  <w:style w:type="paragraph" w:styleId="style74">
    <w:name w:val="Subtitle"/>
    <w:basedOn w:val="style4097"/>
    <w:next w:val="style4097"/>
    <w:pPr>
      <w:keepNext w:val="1"/>
      <w:keepLines w:val="1"/>
      <w:pageBreakBefore w:val="0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style4104" w:customStyle="1">
    <w:basedOn w:val="style4099"/>
    <w:next w:val="style4104"/>
    <w:pPr/>
    <w:rPr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tcBorders/>
    </w:tcPr>
  </w:style>
  <w:style w:type="table" w:styleId="style4105" w:customStyle="1">
    <w:basedOn w:val="style4098"/>
    <w:next w:val="style4105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tcBorders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7dg/vBAmVdcxMda8xMW3WeOxBfw==">CgMxLjA4AHIhMWVaaGZ1Nm5fRTdWWkJjaHl1RHdxUVNaaE9taEhNck5o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2019-09-12T11:56:00Z</dcterms:created>
  <dc:creator>korisnik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  <property fmtid="{D5CDD505-2E9C-101B-9397-08002B2CF9AE}" pid="8" name="ICV">
    <vt:lpwstr>2515f7e245db42b48b7735bfea6c6aa6</vt:lpwstr>
  </property>
</Properties>
</file>