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AA67" w14:textId="77777777" w:rsidR="008B3E91" w:rsidRDefault="008B3E91" w:rsidP="00337CB4">
      <w:pPr>
        <w:jc w:val="center"/>
        <w:rPr>
          <w:rFonts w:ascii="Arial" w:hAnsi="Arial" w:cs="Arial"/>
          <w:sz w:val="28"/>
          <w:szCs w:val="28"/>
        </w:rPr>
      </w:pPr>
    </w:p>
    <w:p w14:paraId="0ED883EC" w14:textId="77777777" w:rsidR="008B3E91" w:rsidRDefault="008B3E91" w:rsidP="00337CB4">
      <w:pPr>
        <w:jc w:val="center"/>
        <w:rPr>
          <w:rFonts w:ascii="Arial" w:hAnsi="Arial" w:cs="Arial"/>
          <w:sz w:val="28"/>
          <w:szCs w:val="28"/>
        </w:rPr>
      </w:pPr>
    </w:p>
    <w:p w14:paraId="59D157DB" w14:textId="77777777" w:rsidR="008B3E91" w:rsidRDefault="008B3E91" w:rsidP="00337CB4">
      <w:pPr>
        <w:jc w:val="center"/>
        <w:rPr>
          <w:rFonts w:ascii="Arial" w:hAnsi="Arial" w:cs="Arial"/>
          <w:sz w:val="28"/>
          <w:szCs w:val="28"/>
        </w:rPr>
      </w:pPr>
    </w:p>
    <w:p w14:paraId="3F05094F" w14:textId="77777777" w:rsidR="008B3E91" w:rsidRDefault="008B3E91" w:rsidP="00337CB4">
      <w:pPr>
        <w:jc w:val="center"/>
        <w:rPr>
          <w:rFonts w:ascii="Arial" w:hAnsi="Arial" w:cs="Arial"/>
          <w:sz w:val="28"/>
          <w:szCs w:val="28"/>
        </w:rPr>
      </w:pPr>
    </w:p>
    <w:p w14:paraId="7DD8EC28" w14:textId="4AFDFB12" w:rsidR="00337CB4" w:rsidRDefault="001C4711" w:rsidP="00337CB4">
      <w:pPr>
        <w:jc w:val="center"/>
        <w:rPr>
          <w:rFonts w:ascii="Arial" w:hAnsi="Arial" w:cs="Arial"/>
          <w:sz w:val="28"/>
          <w:szCs w:val="28"/>
        </w:rPr>
      </w:pPr>
      <w:r w:rsidRPr="00337CB4">
        <w:rPr>
          <w:rFonts w:ascii="Arial" w:hAnsi="Arial" w:cs="Arial"/>
          <w:sz w:val="28"/>
          <w:szCs w:val="28"/>
        </w:rPr>
        <w:t xml:space="preserve">Odabrane agencije za terensku nastavu </w:t>
      </w:r>
      <w:r w:rsidR="008B4358">
        <w:rPr>
          <w:rFonts w:ascii="Arial" w:hAnsi="Arial" w:cs="Arial"/>
          <w:sz w:val="28"/>
          <w:szCs w:val="28"/>
        </w:rPr>
        <w:t xml:space="preserve">učenika </w:t>
      </w:r>
      <w:r w:rsidR="00BF5404">
        <w:rPr>
          <w:rFonts w:ascii="Arial" w:hAnsi="Arial" w:cs="Arial"/>
          <w:sz w:val="28"/>
          <w:szCs w:val="28"/>
        </w:rPr>
        <w:t>šestih</w:t>
      </w:r>
      <w:r w:rsidR="008B4358">
        <w:rPr>
          <w:rFonts w:ascii="Arial" w:hAnsi="Arial" w:cs="Arial"/>
          <w:sz w:val="28"/>
          <w:szCs w:val="28"/>
        </w:rPr>
        <w:t xml:space="preserve"> razreda</w:t>
      </w:r>
      <w:r w:rsidRPr="00337CB4">
        <w:rPr>
          <w:rFonts w:ascii="Arial" w:hAnsi="Arial" w:cs="Arial"/>
          <w:sz w:val="28"/>
          <w:szCs w:val="28"/>
        </w:rPr>
        <w:t xml:space="preserve"> temeljem javnog poziva za organizaciju višednevne izvanučioničke </w:t>
      </w:r>
      <w:r w:rsidR="00337CB4">
        <w:rPr>
          <w:rFonts w:ascii="Arial" w:hAnsi="Arial" w:cs="Arial"/>
          <w:sz w:val="28"/>
          <w:szCs w:val="28"/>
        </w:rPr>
        <w:t>nastave</w:t>
      </w:r>
    </w:p>
    <w:p w14:paraId="72F80D11" w14:textId="674809A6" w:rsidR="00467C91" w:rsidRPr="00337CB4" w:rsidRDefault="001C4711" w:rsidP="00337CB4">
      <w:pPr>
        <w:jc w:val="center"/>
        <w:rPr>
          <w:rFonts w:ascii="Arial" w:hAnsi="Arial" w:cs="Arial"/>
          <w:sz w:val="28"/>
          <w:szCs w:val="28"/>
        </w:rPr>
      </w:pPr>
      <w:r w:rsidRPr="00337CB4">
        <w:rPr>
          <w:rFonts w:ascii="Arial" w:hAnsi="Arial" w:cs="Arial"/>
          <w:sz w:val="28"/>
          <w:szCs w:val="28"/>
        </w:rPr>
        <w:t xml:space="preserve">(ponuda broj </w:t>
      </w:r>
      <w:r w:rsidR="00BF5404">
        <w:rPr>
          <w:rFonts w:ascii="Arial" w:hAnsi="Arial" w:cs="Arial"/>
          <w:sz w:val="28"/>
          <w:szCs w:val="28"/>
        </w:rPr>
        <w:t>2</w:t>
      </w:r>
      <w:r w:rsidRPr="00337CB4">
        <w:rPr>
          <w:rFonts w:ascii="Arial" w:hAnsi="Arial" w:cs="Arial"/>
          <w:sz w:val="28"/>
          <w:szCs w:val="28"/>
        </w:rPr>
        <w:t>./2022</w:t>
      </w:r>
      <w:r w:rsidR="00337CB4">
        <w:rPr>
          <w:rFonts w:ascii="Arial" w:hAnsi="Arial" w:cs="Arial"/>
          <w:sz w:val="28"/>
          <w:szCs w:val="28"/>
        </w:rPr>
        <w:t>.</w:t>
      </w:r>
      <w:r w:rsidRPr="00337CB4">
        <w:rPr>
          <w:rFonts w:ascii="Arial" w:hAnsi="Arial" w:cs="Arial"/>
          <w:sz w:val="28"/>
          <w:szCs w:val="28"/>
        </w:rPr>
        <w:t>)</w:t>
      </w:r>
    </w:p>
    <w:p w14:paraId="0CBFF5CA" w14:textId="3B44EEC5" w:rsidR="001C4711" w:rsidRPr="00337CB4" w:rsidRDefault="001C4711">
      <w:pPr>
        <w:rPr>
          <w:rFonts w:ascii="Arial" w:hAnsi="Arial" w:cs="Arial"/>
          <w:sz w:val="24"/>
          <w:szCs w:val="24"/>
        </w:rPr>
      </w:pPr>
    </w:p>
    <w:p w14:paraId="1A2C465A" w14:textId="39B5EF45" w:rsidR="001C4711" w:rsidRPr="00337CB4" w:rsidRDefault="001C4711">
      <w:pPr>
        <w:rPr>
          <w:rFonts w:ascii="Arial" w:hAnsi="Arial" w:cs="Arial"/>
          <w:sz w:val="24"/>
          <w:szCs w:val="24"/>
        </w:rPr>
      </w:pPr>
      <w:r w:rsidRPr="00337CB4">
        <w:rPr>
          <w:rFonts w:ascii="Arial" w:hAnsi="Arial" w:cs="Arial"/>
          <w:sz w:val="24"/>
          <w:szCs w:val="24"/>
        </w:rPr>
        <w:t xml:space="preserve">Sastanak Povjerenstva za organizaciju višednevne izvanučioničke nastave za </w:t>
      </w:r>
      <w:r w:rsidR="00BF5404">
        <w:rPr>
          <w:rFonts w:ascii="Arial" w:hAnsi="Arial" w:cs="Arial"/>
          <w:sz w:val="24"/>
          <w:szCs w:val="24"/>
        </w:rPr>
        <w:t xml:space="preserve">šeste </w:t>
      </w:r>
      <w:r w:rsidRPr="00337CB4">
        <w:rPr>
          <w:rFonts w:ascii="Arial" w:hAnsi="Arial" w:cs="Arial"/>
          <w:sz w:val="24"/>
          <w:szCs w:val="24"/>
        </w:rPr>
        <w:t>razrede održan je u</w:t>
      </w:r>
      <w:r w:rsidR="00BF5404">
        <w:rPr>
          <w:rFonts w:ascii="Arial" w:hAnsi="Arial" w:cs="Arial"/>
          <w:sz w:val="24"/>
          <w:szCs w:val="24"/>
        </w:rPr>
        <w:t xml:space="preserve"> petak</w:t>
      </w:r>
      <w:r w:rsidRPr="00337CB4">
        <w:rPr>
          <w:rFonts w:ascii="Arial" w:hAnsi="Arial" w:cs="Arial"/>
          <w:sz w:val="24"/>
          <w:szCs w:val="24"/>
        </w:rPr>
        <w:t xml:space="preserve"> </w:t>
      </w:r>
      <w:r w:rsidR="00BF5404">
        <w:rPr>
          <w:rFonts w:ascii="Arial" w:hAnsi="Arial" w:cs="Arial"/>
          <w:sz w:val="24"/>
          <w:szCs w:val="24"/>
        </w:rPr>
        <w:t>8</w:t>
      </w:r>
      <w:r w:rsidRPr="00337CB4">
        <w:rPr>
          <w:rFonts w:ascii="Arial" w:hAnsi="Arial" w:cs="Arial"/>
          <w:sz w:val="24"/>
          <w:szCs w:val="24"/>
        </w:rPr>
        <w:t xml:space="preserve">. </w:t>
      </w:r>
      <w:r w:rsidR="00BF5404">
        <w:rPr>
          <w:rFonts w:ascii="Arial" w:hAnsi="Arial" w:cs="Arial"/>
          <w:sz w:val="24"/>
          <w:szCs w:val="24"/>
        </w:rPr>
        <w:t>travnja</w:t>
      </w:r>
      <w:r w:rsidRPr="00337CB4">
        <w:rPr>
          <w:rFonts w:ascii="Arial" w:hAnsi="Arial" w:cs="Arial"/>
          <w:sz w:val="24"/>
          <w:szCs w:val="24"/>
        </w:rPr>
        <w:t xml:space="preserve"> 2022. godine u 1</w:t>
      </w:r>
      <w:r w:rsidR="00BF5404">
        <w:rPr>
          <w:rFonts w:ascii="Arial" w:hAnsi="Arial" w:cs="Arial"/>
          <w:sz w:val="24"/>
          <w:szCs w:val="24"/>
        </w:rPr>
        <w:t xml:space="preserve">8.45 </w:t>
      </w:r>
      <w:r w:rsidRPr="00337CB4">
        <w:rPr>
          <w:rFonts w:ascii="Arial" w:hAnsi="Arial" w:cs="Arial"/>
          <w:sz w:val="24"/>
          <w:szCs w:val="24"/>
        </w:rPr>
        <w:t>sati.</w:t>
      </w:r>
    </w:p>
    <w:p w14:paraId="60694C92" w14:textId="51780702" w:rsidR="001C4711" w:rsidRPr="00337CB4" w:rsidRDefault="001C4711">
      <w:pPr>
        <w:rPr>
          <w:rFonts w:ascii="Arial" w:hAnsi="Arial" w:cs="Arial"/>
          <w:sz w:val="24"/>
          <w:szCs w:val="24"/>
        </w:rPr>
      </w:pPr>
      <w:r w:rsidRPr="00337CB4">
        <w:rPr>
          <w:rFonts w:ascii="Arial" w:hAnsi="Arial" w:cs="Arial"/>
          <w:sz w:val="24"/>
          <w:szCs w:val="24"/>
        </w:rPr>
        <w:t>Na javni poziv za organizaciju izvanučioničke nastave pristigl</w:t>
      </w:r>
      <w:r w:rsidR="00BF5404">
        <w:rPr>
          <w:rFonts w:ascii="Arial" w:hAnsi="Arial" w:cs="Arial"/>
          <w:sz w:val="24"/>
          <w:szCs w:val="24"/>
        </w:rPr>
        <w:t>a</w:t>
      </w:r>
      <w:r w:rsidRPr="00337CB4">
        <w:rPr>
          <w:rFonts w:ascii="Arial" w:hAnsi="Arial" w:cs="Arial"/>
          <w:sz w:val="24"/>
          <w:szCs w:val="24"/>
        </w:rPr>
        <w:t xml:space="preserve"> je </w:t>
      </w:r>
      <w:r w:rsidR="00BF5404">
        <w:rPr>
          <w:rFonts w:ascii="Arial" w:hAnsi="Arial" w:cs="Arial"/>
          <w:sz w:val="24"/>
          <w:szCs w:val="24"/>
        </w:rPr>
        <w:t xml:space="preserve">jedna ponuda </w:t>
      </w:r>
      <w:r w:rsidRPr="00337CB4">
        <w:rPr>
          <w:rFonts w:ascii="Arial" w:hAnsi="Arial" w:cs="Arial"/>
          <w:sz w:val="24"/>
          <w:szCs w:val="24"/>
        </w:rPr>
        <w:t>agencija:</w:t>
      </w:r>
      <w:r w:rsidR="000C20E5" w:rsidRPr="00337CB4">
        <w:rPr>
          <w:rFonts w:ascii="Arial" w:hAnsi="Arial" w:cs="Arial"/>
          <w:sz w:val="24"/>
          <w:szCs w:val="24"/>
        </w:rPr>
        <w:t xml:space="preserve"> Spektar putovanja</w:t>
      </w:r>
      <w:r w:rsidR="00BF5404">
        <w:rPr>
          <w:rFonts w:ascii="Arial" w:hAnsi="Arial" w:cs="Arial"/>
          <w:sz w:val="24"/>
          <w:szCs w:val="24"/>
        </w:rPr>
        <w:t>.</w:t>
      </w:r>
    </w:p>
    <w:p w14:paraId="09E205D8" w14:textId="10607049" w:rsidR="00027F1B" w:rsidRDefault="00027F1B">
      <w:pPr>
        <w:rPr>
          <w:rFonts w:ascii="Arial" w:hAnsi="Arial" w:cs="Arial"/>
          <w:sz w:val="24"/>
          <w:szCs w:val="24"/>
        </w:rPr>
      </w:pPr>
      <w:r w:rsidRPr="00337CB4">
        <w:rPr>
          <w:rFonts w:ascii="Arial" w:hAnsi="Arial" w:cs="Arial"/>
          <w:sz w:val="24"/>
          <w:szCs w:val="24"/>
        </w:rPr>
        <w:t>Povjerenstvo je pročitalo ponudu te je nakon glasovanja odabralo ponud</w:t>
      </w:r>
      <w:r w:rsidR="007D3085">
        <w:rPr>
          <w:rFonts w:ascii="Arial" w:hAnsi="Arial" w:cs="Arial"/>
          <w:sz w:val="24"/>
          <w:szCs w:val="24"/>
        </w:rPr>
        <w:t>u</w:t>
      </w:r>
      <w:r w:rsidRPr="00337CB4">
        <w:rPr>
          <w:rFonts w:ascii="Arial" w:hAnsi="Arial" w:cs="Arial"/>
          <w:sz w:val="24"/>
          <w:szCs w:val="24"/>
        </w:rPr>
        <w:t xml:space="preserve"> agencij</w:t>
      </w:r>
      <w:r w:rsidR="007D3085">
        <w:rPr>
          <w:rFonts w:ascii="Arial" w:hAnsi="Arial" w:cs="Arial"/>
          <w:sz w:val="24"/>
          <w:szCs w:val="24"/>
        </w:rPr>
        <w:t xml:space="preserve">e </w:t>
      </w:r>
      <w:r w:rsidRPr="00337CB4">
        <w:rPr>
          <w:rFonts w:ascii="Arial" w:hAnsi="Arial" w:cs="Arial"/>
          <w:sz w:val="24"/>
          <w:szCs w:val="24"/>
        </w:rPr>
        <w:t>Spektar putovanja</w:t>
      </w:r>
      <w:r w:rsidR="00337CB4">
        <w:rPr>
          <w:rFonts w:ascii="Arial" w:hAnsi="Arial" w:cs="Arial"/>
          <w:sz w:val="24"/>
          <w:szCs w:val="24"/>
        </w:rPr>
        <w:t>. Agencij</w:t>
      </w:r>
      <w:r w:rsidR="007D3085">
        <w:rPr>
          <w:rFonts w:ascii="Arial" w:hAnsi="Arial" w:cs="Arial"/>
          <w:sz w:val="24"/>
          <w:szCs w:val="24"/>
        </w:rPr>
        <w:t>a</w:t>
      </w:r>
      <w:r w:rsidR="00337CB4">
        <w:rPr>
          <w:rFonts w:ascii="Arial" w:hAnsi="Arial" w:cs="Arial"/>
          <w:sz w:val="24"/>
          <w:szCs w:val="24"/>
        </w:rPr>
        <w:t xml:space="preserve"> će</w:t>
      </w:r>
      <w:r w:rsidRPr="00337CB4">
        <w:rPr>
          <w:rFonts w:ascii="Arial" w:hAnsi="Arial" w:cs="Arial"/>
          <w:sz w:val="24"/>
          <w:szCs w:val="24"/>
        </w:rPr>
        <w:t xml:space="preserve"> predstaviti svoj program na roditeljskom sastanku koji će se održati u </w:t>
      </w:r>
      <w:r w:rsidR="007D3085">
        <w:rPr>
          <w:rFonts w:ascii="Arial" w:hAnsi="Arial" w:cs="Arial"/>
          <w:sz w:val="24"/>
          <w:szCs w:val="24"/>
        </w:rPr>
        <w:t>utorak 2</w:t>
      </w:r>
      <w:r w:rsidRPr="00337CB4">
        <w:rPr>
          <w:rFonts w:ascii="Arial" w:hAnsi="Arial" w:cs="Arial"/>
          <w:sz w:val="24"/>
          <w:szCs w:val="24"/>
        </w:rPr>
        <w:t xml:space="preserve">6. </w:t>
      </w:r>
      <w:r w:rsidR="007D3085">
        <w:rPr>
          <w:rFonts w:ascii="Arial" w:hAnsi="Arial" w:cs="Arial"/>
          <w:sz w:val="24"/>
          <w:szCs w:val="24"/>
        </w:rPr>
        <w:t>travnja</w:t>
      </w:r>
      <w:r w:rsidRPr="00337CB4">
        <w:rPr>
          <w:rFonts w:ascii="Arial" w:hAnsi="Arial" w:cs="Arial"/>
          <w:sz w:val="24"/>
          <w:szCs w:val="24"/>
        </w:rPr>
        <w:t xml:space="preserve"> 2022. godine u OŠ kralja Tomislava u 19</w:t>
      </w:r>
      <w:r w:rsidR="00CF0D2F">
        <w:rPr>
          <w:rFonts w:ascii="Arial" w:hAnsi="Arial" w:cs="Arial"/>
          <w:sz w:val="24"/>
          <w:szCs w:val="24"/>
        </w:rPr>
        <w:t xml:space="preserve"> sati</w:t>
      </w:r>
      <w:r w:rsidRPr="00337CB4">
        <w:rPr>
          <w:rFonts w:ascii="Arial" w:hAnsi="Arial" w:cs="Arial"/>
          <w:sz w:val="24"/>
          <w:szCs w:val="24"/>
        </w:rPr>
        <w:t>.</w:t>
      </w:r>
    </w:p>
    <w:p w14:paraId="710A843D" w14:textId="3B801C69" w:rsidR="00337CB4" w:rsidRDefault="00337CB4">
      <w:pPr>
        <w:rPr>
          <w:rFonts w:ascii="Arial" w:hAnsi="Arial" w:cs="Arial"/>
          <w:sz w:val="24"/>
          <w:szCs w:val="24"/>
        </w:rPr>
      </w:pPr>
    </w:p>
    <w:p w14:paraId="3CCEB28D" w14:textId="3DAF085D" w:rsidR="00337CB4" w:rsidRDefault="00337C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Zagrebu, </w:t>
      </w:r>
      <w:r w:rsidR="00BF540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0</w:t>
      </w:r>
      <w:r w:rsidR="00BF54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2022.</w:t>
      </w:r>
    </w:p>
    <w:p w14:paraId="7B070683" w14:textId="5791D1BD" w:rsidR="00337CB4" w:rsidRDefault="00337CB4">
      <w:pPr>
        <w:rPr>
          <w:rFonts w:ascii="Arial" w:hAnsi="Arial" w:cs="Arial"/>
          <w:sz w:val="24"/>
          <w:szCs w:val="24"/>
        </w:rPr>
      </w:pPr>
    </w:p>
    <w:p w14:paraId="10282D22" w14:textId="719BD73E" w:rsidR="00337CB4" w:rsidRDefault="00337CB4" w:rsidP="00337C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Predsjednica povjerenstva:</w:t>
      </w:r>
    </w:p>
    <w:p w14:paraId="029D5F83" w14:textId="5B2B37C1" w:rsidR="00337CB4" w:rsidRPr="00337CB4" w:rsidRDefault="00BF5404" w:rsidP="00337C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Zrinka Dičak</w:t>
      </w:r>
      <w:r w:rsidR="00337CB4">
        <w:rPr>
          <w:rFonts w:ascii="Arial" w:hAnsi="Arial" w:cs="Arial"/>
          <w:sz w:val="24"/>
          <w:szCs w:val="24"/>
        </w:rPr>
        <w:t>, prof.</w:t>
      </w:r>
    </w:p>
    <w:p w14:paraId="12CEAD5C" w14:textId="77777777" w:rsidR="001C4711" w:rsidRDefault="001C4711"/>
    <w:sectPr w:rsidR="001C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1"/>
    <w:rsid w:val="00027F1B"/>
    <w:rsid w:val="000C20E5"/>
    <w:rsid w:val="001C4711"/>
    <w:rsid w:val="00337CB4"/>
    <w:rsid w:val="00467C91"/>
    <w:rsid w:val="00686FE4"/>
    <w:rsid w:val="007D3085"/>
    <w:rsid w:val="008B3E91"/>
    <w:rsid w:val="008B4358"/>
    <w:rsid w:val="00BF5404"/>
    <w:rsid w:val="00C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8B27"/>
  <w15:chartTrackingRefBased/>
  <w15:docId w15:val="{E32997BD-66AB-4370-AD43-AF6294C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 Marić</dc:creator>
  <cp:keywords/>
  <dc:description/>
  <cp:lastModifiedBy>Neva</cp:lastModifiedBy>
  <cp:revision>4</cp:revision>
  <dcterms:created xsi:type="dcterms:W3CDTF">2022-04-09T08:51:00Z</dcterms:created>
  <dcterms:modified xsi:type="dcterms:W3CDTF">2022-04-09T08:55:00Z</dcterms:modified>
</cp:coreProperties>
</file>