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/>
        <w:t xml:space="preserve">            </w:t>
      </w:r>
      <w:r>
        <w:rPr/>
        <w:drawing>
          <wp:inline distT="0" distB="0" distL="0" distR="0">
            <wp:extent cx="438150" cy="58102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REPUBLIKA HRVATSKA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GRAD ZAGREB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Osnovna škola Petra Zrinskog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Zagreb, Krajiška 9</w:t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Tel. 01/3908-520</w:t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Fax. 01/3908-531</w:t>
      </w:r>
    </w:p>
    <w:p>
      <w:pPr>
        <w:pStyle w:val="Normal"/>
        <w:rPr>
          <w:rFonts w:ascii="Arial" w:hAnsi="Arial" w:cs="Arial"/>
          <w:color w:val="000080"/>
        </w:rPr>
      </w:pPr>
      <w:r>
        <w:rPr>
          <w:rFonts w:cs="Arial" w:ascii="Arial" w:hAnsi="Arial"/>
          <w:lang w:val="pt-BR"/>
        </w:rPr>
        <w:t xml:space="preserve">e-mail: </w:t>
      </w:r>
      <w:hyperlink r:id="rId3">
        <w:r>
          <w:rPr>
            <w:rStyle w:val="Internetskapoveznica"/>
            <w:rFonts w:cs="Arial" w:ascii="Arial" w:hAnsi="Arial"/>
          </w:rPr>
          <w:t>ospz@os-pzrinskog-zg.skole.hr</w:t>
        </w:r>
      </w:hyperlink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URL:    </w:t>
      </w:r>
      <w:hyperlink r:id="rId4">
        <w:r>
          <w:rPr>
            <w:rStyle w:val="Internetskapoveznica"/>
            <w:rFonts w:cs="Arial" w:ascii="Arial" w:hAnsi="Arial"/>
          </w:rPr>
          <w:t>http://www.os-pzrinskog-zg.skole.hr/</w:t>
        </w:r>
      </w:hyperlink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Odabrana agencija za  </w:t>
      </w:r>
      <w:r>
        <w:rPr>
          <w:rFonts w:cs="Arial" w:ascii="Arial" w:hAnsi="Arial"/>
          <w:b/>
          <w:sz w:val="28"/>
          <w:szCs w:val="28"/>
        </w:rPr>
        <w:t>terensku  nastavu   osmih razreda u Južnu Dalmaciju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temeljem javnog poziva za organizaciju višednevne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izvanučioničke nastave (ponuda broj </w:t>
      </w:r>
      <w:r>
        <w:rPr>
          <w:rFonts w:cs="Arial" w:ascii="Arial" w:hAnsi="Arial"/>
          <w:b/>
          <w:sz w:val="28"/>
          <w:szCs w:val="28"/>
        </w:rPr>
        <w:t>7</w:t>
      </w:r>
      <w:r>
        <w:rPr>
          <w:rFonts w:cs="Arial" w:ascii="Arial" w:hAnsi="Arial"/>
          <w:b/>
          <w:sz w:val="28"/>
          <w:szCs w:val="28"/>
        </w:rPr>
        <w:t>./20</w:t>
      </w:r>
      <w:r>
        <w:rPr>
          <w:rFonts w:cs="Arial" w:ascii="Arial" w:hAnsi="Arial"/>
          <w:b/>
          <w:sz w:val="28"/>
          <w:szCs w:val="28"/>
        </w:rPr>
        <w:t>22</w:t>
      </w:r>
      <w:r>
        <w:rPr>
          <w:rFonts w:cs="Arial" w:ascii="Arial" w:hAnsi="Arial"/>
          <w:b/>
          <w:sz w:val="28"/>
          <w:szCs w:val="28"/>
        </w:rPr>
        <w:t>.)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Sastanak za provedbu javnog poziva i izbora najpovoljnije ponude za izvanučioničku nastavu učenika </w:t>
      </w:r>
      <w:r>
        <w:rPr>
          <w:rFonts w:cs="Arial" w:ascii="Arial" w:hAnsi="Arial"/>
        </w:rPr>
        <w:t xml:space="preserve">osmih </w:t>
      </w:r>
      <w:r>
        <w:rPr>
          <w:rFonts w:cs="Arial" w:ascii="Arial" w:hAnsi="Arial"/>
        </w:rPr>
        <w:t xml:space="preserve">razreda održan je </w:t>
      </w:r>
      <w:r>
        <w:rPr>
          <w:rFonts w:cs="Arial" w:ascii="Arial" w:hAnsi="Arial"/>
        </w:rPr>
        <w:t>21.12.</w:t>
      </w:r>
      <w:r>
        <w:rPr>
          <w:rFonts w:cs="Arial" w:ascii="Arial" w:hAnsi="Arial"/>
        </w:rPr>
        <w:t xml:space="preserve"> 20</w:t>
      </w:r>
      <w:r>
        <w:rPr>
          <w:rFonts w:cs="Arial" w:ascii="Arial" w:hAnsi="Arial"/>
        </w:rPr>
        <w:t>22</w:t>
      </w:r>
      <w:r>
        <w:rPr>
          <w:rFonts w:cs="Arial" w:ascii="Arial" w:hAnsi="Arial"/>
        </w:rPr>
        <w:t xml:space="preserve">. u OŠ Petra Zrinskog, </w:t>
      </w:r>
      <w:r>
        <w:rPr>
          <w:rFonts w:cs="Arial" w:ascii="Arial" w:hAnsi="Arial"/>
        </w:rPr>
        <w:t>privremeno u OŠ Kralja Tomislava, Zagreb.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javni poziv za organizaciju izvanučioničke nastave pristigle su 4 ponude sljedećih agencija: Katravel, Obord d.o.o., Spektar putovanja i Eklata travel agency.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Povjerenstvo je pročitalo svaku ponudu te je nakon tajnog glasovanja odabralo ponude agencija Obord d.o.o ,Spektar putovanja i Eklata travel agency 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Sve tri navedene agencije su predstavile svoj program na roditeljskom sastanku 30.1.2023. </w:t>
      </w:r>
    </w:p>
    <w:p>
      <w:pPr>
        <w:pStyle w:val="Normal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 xml:space="preserve">Roditelji su nakon kratke rasprave </w:t>
      </w:r>
      <w:r>
        <w:rPr>
          <w:rFonts w:cs="Arial" w:ascii="Arial" w:hAnsi="Arial"/>
          <w:color w:val="000000"/>
          <w:shd w:fill="FFFFFF" w:val="clear"/>
        </w:rPr>
        <w:t xml:space="preserve">glasali na slijedeći način ; </w:t>
      </w:r>
      <w:r>
        <w:rPr>
          <w:rFonts w:cs="Arial" w:ascii="Arial" w:hAnsi="Arial"/>
          <w:color w:val="000000"/>
          <w:shd w:fill="FFFFFF" w:val="clear"/>
        </w:rPr>
        <w:t xml:space="preserve">od 59 roditelja , </w:t>
      </w:r>
      <w:r>
        <w:rPr>
          <w:rFonts w:cs="Arial" w:ascii="Arial" w:hAnsi="Arial"/>
          <w:color w:val="000000"/>
          <w:shd w:fill="FFFFFF" w:val="clear"/>
        </w:rPr>
        <w:t xml:space="preserve">42 glasa </w:t>
      </w:r>
      <w:r>
        <w:rPr>
          <w:rFonts w:cs="Arial" w:ascii="Arial" w:hAnsi="Arial"/>
          <w:color w:val="000000"/>
          <w:shd w:fill="FFFFFF" w:val="clear"/>
        </w:rPr>
        <w:t>dobila je</w:t>
      </w:r>
      <w:r>
        <w:rPr>
          <w:rFonts w:cs="Arial" w:ascii="Arial" w:hAnsi="Arial"/>
          <w:color w:val="000000"/>
          <w:shd w:fill="FFFFFF" w:val="clear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 xml:space="preserve">agenciji </w:t>
      </w:r>
      <w:r>
        <w:rPr>
          <w:rFonts w:cs="Arial" w:ascii="Arial" w:hAnsi="Arial"/>
          <w:color w:val="000000"/>
          <w:shd w:fill="FFFFFF" w:val="clear"/>
        </w:rPr>
        <w:t xml:space="preserve">Spektar </w:t>
      </w:r>
      <w:r>
        <w:rPr>
          <w:rFonts w:cs="Arial" w:ascii="Arial" w:hAnsi="Arial"/>
          <w:color w:val="000000"/>
          <w:shd w:fill="FFFFFF" w:val="clear"/>
        </w:rPr>
        <w:t>putovanja</w:t>
      </w:r>
      <w:r>
        <w:rPr>
          <w:rFonts w:cs="Arial" w:ascii="Arial" w:hAnsi="Arial"/>
          <w:color w:val="000000"/>
          <w:shd w:fill="FFFFFF" w:val="clear"/>
        </w:rPr>
        <w:t>, 9 glasova Eklata travel agency i 8 glasova Obord d.o.o.</w:t>
      </w:r>
    </w:p>
    <w:p>
      <w:pPr>
        <w:pStyle w:val="Normal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A</w:t>
      </w:r>
      <w:r>
        <w:rPr>
          <w:rFonts w:cs="Arial" w:ascii="Arial" w:hAnsi="Arial"/>
          <w:color w:val="000000"/>
          <w:shd w:fill="FFFFFF" w:val="clear"/>
        </w:rPr>
        <w:t>gencija Spektar putovanja je dobila najveći broj glasova te je izabrana za provedbu terenske nastave.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</w:rPr>
        <w:t>S</w:t>
      </w:r>
      <w:r>
        <w:rPr>
          <w:rFonts w:cs="Arial" w:ascii="Arial" w:hAnsi="Arial"/>
        </w:rPr>
        <w:t xml:space="preserve">a agencijom Spektar putovanja </w:t>
      </w:r>
      <w:r>
        <w:rPr>
          <w:rFonts w:cs="Arial" w:ascii="Arial" w:hAnsi="Arial"/>
        </w:rPr>
        <w:t>će se dalje kontaktirati radi dogovora o realizaciji.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Zahvaljujemo svim agencijama na ponudama i trudu.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Zagreb, </w:t>
      </w:r>
      <w:r>
        <w:rPr>
          <w:rFonts w:cs="Arial" w:ascii="Arial" w:hAnsi="Arial"/>
        </w:rPr>
        <w:t>1.</w:t>
      </w:r>
      <w:r>
        <w:rPr>
          <w:rFonts w:cs="Arial" w:ascii="Arial" w:hAnsi="Arial"/>
        </w:rPr>
        <w:t>2. 20</w:t>
      </w:r>
      <w:r>
        <w:rPr>
          <w:rFonts w:cs="Arial" w:ascii="Arial" w:hAnsi="Arial"/>
        </w:rPr>
        <w:t>23</w:t>
      </w:r>
      <w:r>
        <w:rPr>
          <w:rFonts w:cs="Arial" w:ascii="Arial" w:hAnsi="Arial"/>
        </w:rPr>
        <w:t xml:space="preserve">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Predsjednica povjerenstva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Gordana Tomić Šušnjara</w:t>
      </w:r>
      <w:r>
        <w:rPr>
          <w:rFonts w:cs="Arial" w:ascii="Arial" w:hAnsi="Arial"/>
        </w:rPr>
        <w:t>,  prof.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2a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sid w:val="00542a63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7e7433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7e743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spz@os-pzrinskog-zg.skole.hr" TargetMode="External"/><Relationship Id="rId4" Type="http://schemas.openxmlformats.org/officeDocument/2006/relationships/hyperlink" Target="http://www.os-pzrinskog-zg.skole.h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1</Pages>
  <Words>199</Words>
  <Characters>1259</Characters>
  <CharactersWithSpaces>1464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2019-02-18T08:38:00Z</dcterms:created>
  <dc:creator>Kristina Branković</dc:creator>
  <dc:description/>
  <dc:language>hr-HR</dc:language>
  <cp:lastModifiedBy/>
  <cp:lastPrinted>2019-02-17T10:17:00Z</cp:lastPrinted>
  <dcterms:modified xsi:type="dcterms:W3CDTF">2023-02-01T08:31:49Z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